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52E6" w:rsidRPr="003E088C" w:rsidRDefault="00D152E6" w:rsidP="00D152E6">
      <w:pPr>
        <w:jc w:val="right"/>
        <w:rPr>
          <w:rFonts w:cstheme="minorHAnsi"/>
          <w:bCs/>
        </w:rPr>
      </w:pPr>
      <w:bookmarkStart w:id="0" w:name="_GoBack"/>
      <w:bookmarkEnd w:id="0"/>
      <w:r w:rsidRPr="003E088C">
        <w:rPr>
          <w:rFonts w:cstheme="minorHAnsi"/>
          <w:bCs/>
        </w:rPr>
        <w:t xml:space="preserve">Warszawa, </w:t>
      </w:r>
      <w:r w:rsidR="003846E3">
        <w:rPr>
          <w:rFonts w:cstheme="minorHAnsi"/>
          <w:bCs/>
        </w:rPr>
        <w:fldChar w:fldCharType="begin"/>
      </w:r>
      <w:r w:rsidR="003846E3">
        <w:rPr>
          <w:rFonts w:cstheme="minorHAnsi"/>
          <w:bCs/>
        </w:rPr>
        <w:instrText xml:space="preserve"> TIME \@ "d MMMM yyyy" </w:instrText>
      </w:r>
      <w:r w:rsidR="003846E3">
        <w:rPr>
          <w:rFonts w:cstheme="minorHAnsi"/>
          <w:bCs/>
        </w:rPr>
        <w:fldChar w:fldCharType="separate"/>
      </w:r>
      <w:r w:rsidR="00D5108F">
        <w:rPr>
          <w:rFonts w:cstheme="minorHAnsi"/>
          <w:bCs/>
          <w:noProof/>
        </w:rPr>
        <w:t>12 grudnia 2024</w:t>
      </w:r>
      <w:r w:rsidR="003846E3">
        <w:rPr>
          <w:rFonts w:cstheme="minorHAnsi"/>
          <w:bCs/>
        </w:rPr>
        <w:fldChar w:fldCharType="end"/>
      </w:r>
      <w:r w:rsidR="00715FE9">
        <w:rPr>
          <w:rFonts w:cstheme="minorHAnsi"/>
          <w:bCs/>
        </w:rPr>
        <w:t xml:space="preserve"> r.</w:t>
      </w:r>
    </w:p>
    <w:p w:rsidR="00D152E6" w:rsidRPr="003E088C" w:rsidRDefault="00D152E6" w:rsidP="00D152E6">
      <w:pPr>
        <w:rPr>
          <w:rFonts w:cstheme="minorHAnsi"/>
        </w:rPr>
      </w:pPr>
      <w:r w:rsidRPr="003E088C">
        <w:rPr>
          <w:rFonts w:cstheme="minorHAnsi"/>
          <w:b/>
          <w:bCs/>
        </w:rPr>
        <w:t>Znak sprawy:</w:t>
      </w:r>
      <w:r w:rsidRPr="003E088C">
        <w:rPr>
          <w:rFonts w:cstheme="minorHAnsi"/>
        </w:rPr>
        <w:t xml:space="preserve"> </w:t>
      </w:r>
      <w:r w:rsidR="007A005E" w:rsidRPr="007A005E">
        <w:rPr>
          <w:rFonts w:cstheme="minorHAnsi"/>
        </w:rPr>
        <w:t>SKS.053.272.2024.JPI</w:t>
      </w:r>
    </w:p>
    <w:p w:rsidR="0081243D" w:rsidRDefault="0081243D" w:rsidP="00D152E6">
      <w:pPr>
        <w:pStyle w:val="Poleadresowe"/>
        <w:ind w:left="4038"/>
        <w:rPr>
          <w:rFonts w:cstheme="minorHAnsi"/>
          <w:b/>
        </w:rPr>
      </w:pPr>
    </w:p>
    <w:p w:rsidR="009A6D5C" w:rsidRDefault="009A6D5C" w:rsidP="00D152E6">
      <w:pPr>
        <w:pStyle w:val="Poleadresowe"/>
        <w:ind w:left="4038"/>
        <w:rPr>
          <w:rFonts w:cstheme="minorHAnsi"/>
          <w:b/>
        </w:rPr>
      </w:pPr>
    </w:p>
    <w:p w:rsidR="00D152E6" w:rsidRDefault="007A005E" w:rsidP="00D152E6">
      <w:pPr>
        <w:pStyle w:val="Poleadresowe"/>
        <w:ind w:left="4038"/>
        <w:rPr>
          <w:rFonts w:cstheme="minorHAnsi"/>
          <w:b/>
        </w:rPr>
      </w:pPr>
      <w:r>
        <w:rPr>
          <w:rFonts w:cstheme="minorHAnsi"/>
          <w:b/>
        </w:rPr>
        <w:t>Pan</w:t>
      </w:r>
    </w:p>
    <w:p w:rsidR="007A005E" w:rsidRDefault="007A005E" w:rsidP="007A005E">
      <w:pPr>
        <w:pStyle w:val="Poleadresowe"/>
        <w:ind w:left="4038"/>
        <w:rPr>
          <w:rFonts w:cstheme="minorHAnsi"/>
          <w:b/>
        </w:rPr>
      </w:pPr>
      <w:r w:rsidRPr="007A005E">
        <w:rPr>
          <w:rFonts w:cstheme="minorHAnsi"/>
          <w:b/>
        </w:rPr>
        <w:t>Krzysztof Miszewski</w:t>
      </w:r>
    </w:p>
    <w:p w:rsidR="007A005E" w:rsidRPr="007A005E" w:rsidRDefault="007A005E" w:rsidP="007A005E">
      <w:pPr>
        <w:pStyle w:val="Poleadresowe"/>
        <w:ind w:left="4038"/>
        <w:rPr>
          <w:rFonts w:cstheme="minorHAnsi"/>
          <w:b/>
        </w:rPr>
      </w:pPr>
      <w:r w:rsidRPr="007A005E">
        <w:rPr>
          <w:rFonts w:cstheme="minorHAnsi"/>
          <w:b/>
        </w:rPr>
        <w:t>Burmistrz Dzielnicy Targówek</w:t>
      </w:r>
    </w:p>
    <w:p w:rsidR="007A005E" w:rsidRPr="007A005E" w:rsidRDefault="007A005E" w:rsidP="007A005E">
      <w:pPr>
        <w:pStyle w:val="Poleadresowe"/>
        <w:ind w:left="4038"/>
        <w:rPr>
          <w:rFonts w:cstheme="minorHAnsi"/>
          <w:b/>
        </w:rPr>
      </w:pPr>
      <w:r w:rsidRPr="007A005E">
        <w:rPr>
          <w:rFonts w:cstheme="minorHAnsi"/>
          <w:b/>
        </w:rPr>
        <w:t>ul. Kondratowicza 20</w:t>
      </w:r>
    </w:p>
    <w:p w:rsidR="007A005E" w:rsidRDefault="007A005E" w:rsidP="007A005E">
      <w:pPr>
        <w:pStyle w:val="Poleadresowe"/>
        <w:ind w:left="4038"/>
        <w:rPr>
          <w:rFonts w:cstheme="minorHAnsi"/>
          <w:b/>
        </w:rPr>
      </w:pPr>
      <w:r w:rsidRPr="007A005E">
        <w:rPr>
          <w:rFonts w:cstheme="minorHAnsi"/>
          <w:b/>
        </w:rPr>
        <w:t>00-983 Warszawa</w:t>
      </w:r>
    </w:p>
    <w:p w:rsidR="008C1DF2" w:rsidRDefault="008C1DF2" w:rsidP="00D152E6">
      <w:pPr>
        <w:pStyle w:val="Poleadresowe"/>
        <w:ind w:left="4038"/>
        <w:rPr>
          <w:rFonts w:cstheme="minorHAnsi"/>
          <w:b/>
        </w:rPr>
      </w:pPr>
    </w:p>
    <w:p w:rsidR="00715FE9" w:rsidRDefault="00715FE9" w:rsidP="00D152E6">
      <w:pPr>
        <w:rPr>
          <w:rFonts w:cstheme="minorHAnsi"/>
          <w:iCs/>
        </w:rPr>
      </w:pPr>
    </w:p>
    <w:p w:rsidR="00144B2B" w:rsidRDefault="009E532A" w:rsidP="007A005E">
      <w:pPr>
        <w:jc w:val="both"/>
        <w:rPr>
          <w:rFonts w:cstheme="minorHAnsi"/>
          <w:iCs/>
        </w:rPr>
      </w:pPr>
      <w:r w:rsidRPr="00715FE9">
        <w:rPr>
          <w:rFonts w:cstheme="minorHAnsi"/>
          <w:iCs/>
        </w:rPr>
        <w:t>Od</w:t>
      </w:r>
      <w:r w:rsidR="00E405B0">
        <w:rPr>
          <w:rFonts w:cstheme="minorHAnsi"/>
          <w:iCs/>
        </w:rPr>
        <w:t>powiadając na interpelację</w:t>
      </w:r>
      <w:r w:rsidR="00A77F81">
        <w:rPr>
          <w:rFonts w:cstheme="minorHAnsi"/>
          <w:iCs/>
        </w:rPr>
        <w:t xml:space="preserve"> ra</w:t>
      </w:r>
      <w:r w:rsidR="00E405B0">
        <w:rPr>
          <w:rFonts w:cstheme="minorHAnsi"/>
          <w:iCs/>
        </w:rPr>
        <w:t xml:space="preserve">dnego </w:t>
      </w:r>
      <w:r w:rsidR="007A005E">
        <w:rPr>
          <w:rFonts w:cstheme="minorHAnsi"/>
          <w:iCs/>
        </w:rPr>
        <w:t xml:space="preserve">Jakuba Wąsika </w:t>
      </w:r>
      <w:r w:rsidRPr="00715FE9">
        <w:rPr>
          <w:rFonts w:cstheme="minorHAnsi"/>
          <w:iCs/>
        </w:rPr>
        <w:t>z</w:t>
      </w:r>
      <w:r w:rsidR="00E405B0">
        <w:rPr>
          <w:rFonts w:cstheme="minorHAnsi"/>
          <w:iCs/>
        </w:rPr>
        <w:t xml:space="preserve"> </w:t>
      </w:r>
      <w:r w:rsidR="007A005E">
        <w:rPr>
          <w:rFonts w:cstheme="minorHAnsi"/>
          <w:iCs/>
        </w:rPr>
        <w:t>30 września</w:t>
      </w:r>
      <w:r>
        <w:rPr>
          <w:rFonts w:cstheme="minorHAnsi"/>
          <w:iCs/>
        </w:rPr>
        <w:t xml:space="preserve"> b</w:t>
      </w:r>
      <w:r w:rsidR="007A005E">
        <w:rPr>
          <w:rFonts w:cstheme="minorHAnsi"/>
          <w:iCs/>
        </w:rPr>
        <w:t>r. (przekazaną pismem o </w:t>
      </w:r>
      <w:r w:rsidRPr="00715FE9">
        <w:rPr>
          <w:rFonts w:cstheme="minorHAnsi"/>
          <w:iCs/>
        </w:rPr>
        <w:t>numerze</w:t>
      </w:r>
      <w:r w:rsidR="007A005E">
        <w:rPr>
          <w:rFonts w:cstheme="minorHAnsi"/>
          <w:iCs/>
        </w:rPr>
        <w:t xml:space="preserve"> UD-X-WOR.0003.263.2024.AWD</w:t>
      </w:r>
      <w:r>
        <w:rPr>
          <w:rFonts w:cstheme="minorHAnsi"/>
          <w:iCs/>
        </w:rPr>
        <w:t xml:space="preserve"> </w:t>
      </w:r>
      <w:r w:rsidRPr="00715FE9">
        <w:rPr>
          <w:rFonts w:cstheme="minorHAnsi"/>
          <w:iCs/>
        </w:rPr>
        <w:t>z</w:t>
      </w:r>
      <w:r w:rsidR="00A77F81">
        <w:rPr>
          <w:rFonts w:cstheme="minorHAnsi"/>
          <w:iCs/>
        </w:rPr>
        <w:t xml:space="preserve"> </w:t>
      </w:r>
      <w:r w:rsidR="007A005E">
        <w:rPr>
          <w:rFonts w:cstheme="minorHAnsi"/>
          <w:iCs/>
        </w:rPr>
        <w:t>3 października</w:t>
      </w:r>
      <w:r>
        <w:rPr>
          <w:rFonts w:cstheme="minorHAnsi"/>
          <w:iCs/>
        </w:rPr>
        <w:t xml:space="preserve"> b</w:t>
      </w:r>
      <w:r w:rsidRPr="00715FE9">
        <w:rPr>
          <w:rFonts w:cstheme="minorHAnsi"/>
          <w:iCs/>
        </w:rPr>
        <w:t>r. – data wpływu do ZDM</w:t>
      </w:r>
      <w:r>
        <w:rPr>
          <w:rFonts w:cstheme="minorHAnsi"/>
          <w:iCs/>
        </w:rPr>
        <w:t xml:space="preserve"> </w:t>
      </w:r>
      <w:r w:rsidR="007A005E">
        <w:rPr>
          <w:rFonts w:cstheme="minorHAnsi"/>
          <w:iCs/>
        </w:rPr>
        <w:t>8 października</w:t>
      </w:r>
      <w:r>
        <w:rPr>
          <w:rFonts w:cstheme="minorHAnsi"/>
          <w:iCs/>
        </w:rPr>
        <w:t xml:space="preserve"> </w:t>
      </w:r>
      <w:r w:rsidR="00E405B0">
        <w:rPr>
          <w:rFonts w:cstheme="minorHAnsi"/>
          <w:iCs/>
        </w:rPr>
        <w:t>br.) w s</w:t>
      </w:r>
      <w:r w:rsidRPr="00715FE9">
        <w:rPr>
          <w:rFonts w:cstheme="minorHAnsi"/>
          <w:iCs/>
        </w:rPr>
        <w:t>prawie</w:t>
      </w:r>
      <w:r w:rsidR="007A005E">
        <w:rPr>
          <w:rFonts w:cstheme="minorHAnsi"/>
          <w:iCs/>
        </w:rPr>
        <w:t xml:space="preserve"> montażu słupków na ul. Chodeckiej</w:t>
      </w:r>
      <w:r w:rsidRPr="00715FE9">
        <w:rPr>
          <w:rFonts w:cstheme="minorHAnsi"/>
          <w:iCs/>
        </w:rPr>
        <w:t>, Zarząd Dróg Miejskich informuje, że</w:t>
      </w:r>
      <w:r>
        <w:rPr>
          <w:rFonts w:cstheme="minorHAnsi"/>
          <w:iCs/>
        </w:rPr>
        <w:t xml:space="preserve"> </w:t>
      </w:r>
      <w:r w:rsidR="00144B2B">
        <w:rPr>
          <w:rFonts w:cstheme="minorHAnsi"/>
          <w:iCs/>
        </w:rPr>
        <w:t xml:space="preserve">słupki zostały zainstalowane w lokalizacjach ustalonych w projekcie organizacji ruchu, zatwierdzonym przez </w:t>
      </w:r>
      <w:r w:rsidR="00144B2B" w:rsidRPr="007A005E">
        <w:rPr>
          <w:rFonts w:cstheme="minorHAnsi"/>
          <w:iCs/>
        </w:rPr>
        <w:t>organ zarządzający ruchem (Biuro Zarządzania Ruchem Drogowym)</w:t>
      </w:r>
      <w:r w:rsidR="00144B2B">
        <w:rPr>
          <w:rFonts w:cstheme="minorHAnsi"/>
          <w:iCs/>
        </w:rPr>
        <w:t xml:space="preserve">. Pojawiły się one na tych odcinkach, gdzie obserwowano nieprawidłowe parkowanie lub istniało duże ryzyko wystąpienia takiego parkowania. </w:t>
      </w:r>
    </w:p>
    <w:p w:rsidR="00144B2B" w:rsidRDefault="00144B2B" w:rsidP="007A005E">
      <w:pPr>
        <w:jc w:val="both"/>
        <w:rPr>
          <w:rFonts w:cstheme="minorHAnsi"/>
          <w:iCs/>
        </w:rPr>
      </w:pPr>
      <w:r>
        <w:rPr>
          <w:rFonts w:cstheme="minorHAnsi"/>
          <w:iCs/>
        </w:rPr>
        <w:t xml:space="preserve">Odcinek północny ul. Chodeckiej jest położony blisko osiedli mieszkalnych i punktów usługowych, co powoduje większą presję parkingową i może skutkować nieprawidłowym parkowaniem na ciągach pieszych i terenach zielonych. Na odcinku południowym, w rejonie szpitala i parku, takie ryzyko jest dużo mniejsze i słupki nie są niezbędne. </w:t>
      </w:r>
    </w:p>
    <w:p w:rsidR="007A005E" w:rsidRPr="007A005E" w:rsidRDefault="00144B2B" w:rsidP="007A005E">
      <w:pPr>
        <w:jc w:val="both"/>
        <w:rPr>
          <w:rFonts w:cstheme="minorHAnsi"/>
          <w:iCs/>
        </w:rPr>
      </w:pPr>
      <w:r>
        <w:rPr>
          <w:rFonts w:cstheme="minorHAnsi"/>
          <w:iCs/>
        </w:rPr>
        <w:t>K</w:t>
      </w:r>
      <w:r w:rsidR="007A005E" w:rsidRPr="007A005E">
        <w:rPr>
          <w:rFonts w:cstheme="minorHAnsi"/>
          <w:iCs/>
        </w:rPr>
        <w:t xml:space="preserve">oszt montażu słupków to odpowiednio 73 347,48 zł za nowe słupki oraz dodatkowo 456,00 zł za słupki, które udało się ponownie </w:t>
      </w:r>
      <w:r w:rsidR="007A005E">
        <w:rPr>
          <w:rFonts w:cstheme="minorHAnsi"/>
          <w:iCs/>
        </w:rPr>
        <w:t>zamontować</w:t>
      </w:r>
      <w:r w:rsidR="007A005E" w:rsidRPr="007A005E">
        <w:rPr>
          <w:rFonts w:cstheme="minorHAnsi"/>
          <w:iCs/>
        </w:rPr>
        <w:t>.</w:t>
      </w:r>
    </w:p>
    <w:p w:rsidR="00042817" w:rsidRDefault="00042817" w:rsidP="00042817">
      <w:pPr>
        <w:spacing w:after="0" w:line="240" w:lineRule="auto"/>
        <w:rPr>
          <w:rFonts w:cstheme="minorHAnsi"/>
          <w:b/>
          <w:bCs/>
        </w:rPr>
      </w:pPr>
    </w:p>
    <w:p w:rsidR="00042817" w:rsidRDefault="00E95938" w:rsidP="00E95938">
      <w:pPr>
        <w:tabs>
          <w:tab w:val="left" w:pos="4050"/>
        </w:tabs>
        <w:spacing w:after="0" w:line="240" w:lineRule="auto"/>
        <w:rPr>
          <w:rFonts w:cstheme="minorHAnsi"/>
          <w:b/>
          <w:bCs/>
        </w:rPr>
      </w:pPr>
      <w:r>
        <w:rPr>
          <w:rFonts w:cstheme="minorHAnsi"/>
          <w:b/>
          <w:bCs/>
        </w:rPr>
        <w:tab/>
        <w:t>DYREKTOR</w:t>
      </w:r>
    </w:p>
    <w:p w:rsidR="00042817" w:rsidRDefault="00E95938" w:rsidP="00E95938">
      <w:pPr>
        <w:tabs>
          <w:tab w:val="left" w:pos="3402"/>
        </w:tabs>
        <w:spacing w:after="0" w:line="240" w:lineRule="auto"/>
        <w:rPr>
          <w:rFonts w:cstheme="minorHAnsi"/>
          <w:b/>
          <w:bCs/>
        </w:rPr>
      </w:pPr>
      <w:r>
        <w:rPr>
          <w:rFonts w:cstheme="minorHAnsi"/>
          <w:b/>
          <w:bCs/>
        </w:rPr>
        <w:tab/>
        <w:t>ZARZĄDU DRÓG MIEJSKICH</w:t>
      </w:r>
    </w:p>
    <w:p w:rsidR="00042817" w:rsidRDefault="00042817" w:rsidP="00042817">
      <w:pPr>
        <w:spacing w:after="0" w:line="240" w:lineRule="auto"/>
        <w:rPr>
          <w:rFonts w:cstheme="minorHAnsi"/>
          <w:b/>
          <w:bCs/>
        </w:rPr>
      </w:pPr>
    </w:p>
    <w:p w:rsidR="00042817" w:rsidRDefault="00E95938" w:rsidP="00E95938">
      <w:pPr>
        <w:spacing w:after="0" w:line="240" w:lineRule="auto"/>
        <w:jc w:val="center"/>
        <w:rPr>
          <w:rFonts w:cstheme="minorHAnsi"/>
          <w:b/>
          <w:bCs/>
        </w:rPr>
      </w:pPr>
      <w:r>
        <w:rPr>
          <w:rFonts w:cstheme="minorHAnsi"/>
          <w:b/>
          <w:bCs/>
        </w:rPr>
        <w:t>Łukasz Puchalski</w:t>
      </w:r>
    </w:p>
    <w:p w:rsidR="00042817" w:rsidRDefault="00042817" w:rsidP="00042817">
      <w:pPr>
        <w:spacing w:after="0" w:line="240" w:lineRule="auto"/>
        <w:rPr>
          <w:rFonts w:cstheme="minorHAnsi"/>
          <w:b/>
          <w:bCs/>
        </w:rPr>
      </w:pPr>
    </w:p>
    <w:p w:rsidR="00042817" w:rsidRDefault="00042817" w:rsidP="00042817">
      <w:pPr>
        <w:spacing w:after="0" w:line="240" w:lineRule="auto"/>
        <w:rPr>
          <w:rFonts w:cstheme="minorHAnsi"/>
          <w:b/>
          <w:bCs/>
        </w:rPr>
      </w:pPr>
    </w:p>
    <w:p w:rsidR="00042817" w:rsidRDefault="00042817" w:rsidP="00042817">
      <w:pPr>
        <w:spacing w:after="0" w:line="240" w:lineRule="auto"/>
        <w:rPr>
          <w:rFonts w:cstheme="minorHAnsi"/>
          <w:b/>
          <w:bCs/>
        </w:rPr>
      </w:pPr>
    </w:p>
    <w:p w:rsidR="00042817" w:rsidRDefault="00042817" w:rsidP="00042817">
      <w:pPr>
        <w:spacing w:after="0" w:line="240" w:lineRule="auto"/>
        <w:rPr>
          <w:rFonts w:cstheme="minorHAnsi"/>
          <w:b/>
          <w:bCs/>
        </w:rPr>
      </w:pPr>
    </w:p>
    <w:p w:rsidR="00042817" w:rsidRDefault="00042817" w:rsidP="00042817">
      <w:pPr>
        <w:spacing w:after="0" w:line="240" w:lineRule="auto"/>
        <w:rPr>
          <w:rFonts w:cstheme="minorHAnsi"/>
          <w:b/>
          <w:bCs/>
        </w:rPr>
      </w:pPr>
    </w:p>
    <w:p w:rsidR="00042817" w:rsidRPr="003E088C" w:rsidRDefault="00042817" w:rsidP="00042817">
      <w:pPr>
        <w:spacing w:after="0" w:line="240" w:lineRule="auto"/>
        <w:rPr>
          <w:rFonts w:cstheme="minorHAnsi"/>
          <w:b/>
          <w:bCs/>
        </w:rPr>
      </w:pPr>
      <w:r>
        <w:rPr>
          <w:rFonts w:cstheme="minorHAnsi"/>
          <w:b/>
          <w:bCs/>
        </w:rPr>
        <w:t>Do wiadomości:</w:t>
      </w:r>
    </w:p>
    <w:p w:rsidR="00042817" w:rsidRPr="00042817" w:rsidRDefault="007A005E" w:rsidP="00042817">
      <w:pPr>
        <w:spacing w:after="0" w:line="240" w:lineRule="auto"/>
        <w:rPr>
          <w:rFonts w:cstheme="minorHAnsi"/>
        </w:rPr>
      </w:pPr>
      <w:r>
        <w:rPr>
          <w:rFonts w:cstheme="minorHAnsi"/>
        </w:rPr>
        <w:t>URD</w:t>
      </w:r>
      <w:r w:rsidR="00042817">
        <w:rPr>
          <w:rFonts w:cstheme="minorHAnsi"/>
        </w:rPr>
        <w:t xml:space="preserve"> ZDM</w:t>
      </w:r>
    </w:p>
    <w:sectPr w:rsidR="00042817" w:rsidRPr="00042817" w:rsidSect="0054486C">
      <w:footerReference w:type="default" r:id="rId7"/>
      <w:headerReference w:type="first" r:id="rId8"/>
      <w:pgSz w:w="11906" w:h="16838"/>
      <w:pgMar w:top="1417" w:right="1417" w:bottom="1417" w:left="1417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36BE" w:rsidRDefault="00F936BE" w:rsidP="0054486C">
      <w:pPr>
        <w:spacing w:after="0" w:line="240" w:lineRule="auto"/>
      </w:pPr>
      <w:r>
        <w:separator/>
      </w:r>
    </w:p>
  </w:endnote>
  <w:endnote w:type="continuationSeparator" w:id="0">
    <w:p w:rsidR="00F936BE" w:rsidRDefault="00F936BE" w:rsidP="005448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Engram Warsaw">
    <w:panose1 w:val="00000000000000000000"/>
    <w:charset w:val="EE"/>
    <w:family w:val="auto"/>
    <w:pitch w:val="variable"/>
    <w:sig w:usb0="A000026F" w:usb1="0000205A" w:usb2="00000000" w:usb3="00000000" w:csb0="00000097" w:csb1="00000000"/>
  </w:font>
  <w:font w:name="EngramWarsaw-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EngramWarsaw-Regular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69736477"/>
      <w:docPartObj>
        <w:docPartGallery w:val="Page Numbers (Bottom of Page)"/>
        <w:docPartUnique/>
      </w:docPartObj>
    </w:sdtPr>
    <w:sdtEndPr/>
    <w:sdtContent>
      <w:p w:rsidR="00F50411" w:rsidRDefault="008A1DAA">
        <w:pPr>
          <w:pStyle w:val="Stopka"/>
          <w:jc w:val="right"/>
        </w:pPr>
        <w:r>
          <w:t>2/</w:t>
        </w:r>
        <w:r w:rsidR="0054486C">
          <w:t>X</w:t>
        </w:r>
      </w:p>
    </w:sdtContent>
  </w:sdt>
  <w:p w:rsidR="00CA123E" w:rsidRDefault="00F936B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36BE" w:rsidRDefault="00F936BE" w:rsidP="0054486C">
      <w:pPr>
        <w:spacing w:after="0" w:line="240" w:lineRule="auto"/>
      </w:pPr>
      <w:r>
        <w:separator/>
      </w:r>
    </w:p>
  </w:footnote>
  <w:footnote w:type="continuationSeparator" w:id="0">
    <w:p w:rsidR="00F936BE" w:rsidRDefault="00F936BE" w:rsidP="005448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a-Siatka"/>
      <w:tblW w:w="0" w:type="auto"/>
      <w:tblInd w:w="-34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"/>
      <w:gridCol w:w="236"/>
      <w:gridCol w:w="8165"/>
    </w:tblGrid>
    <w:tr w:rsidR="001B6CF5" w:rsidRPr="00A14DE2" w:rsidTr="0010688E">
      <w:trPr>
        <w:cantSplit/>
      </w:trPr>
      <w:tc>
        <w:tcPr>
          <w:tcW w:w="680" w:type="dxa"/>
          <w:tcMar>
            <w:left w:w="0" w:type="dxa"/>
            <w:right w:w="0" w:type="dxa"/>
          </w:tcMar>
          <w:vAlign w:val="center"/>
        </w:tcPr>
        <w:p w:rsidR="001B6CF5" w:rsidRPr="00A14DE2" w:rsidRDefault="001B6CF5" w:rsidP="001B6CF5">
          <w:pPr>
            <w:spacing w:after="0"/>
            <w:jc w:val="center"/>
            <w:rPr>
              <w:rFonts w:ascii="Engram Warsaw" w:hAnsi="Engram Warsaw"/>
            </w:rPr>
          </w:pPr>
          <w:r>
            <w:rPr>
              <w:rFonts w:ascii="Engram Warsaw" w:hAnsi="Engram Warsaw"/>
              <w:noProof/>
            </w:rPr>
            <w:drawing>
              <wp:inline distT="0" distB="0" distL="0" distR="0" wp14:anchorId="5E627B1C" wp14:editId="0319C162">
                <wp:extent cx="411480" cy="886811"/>
                <wp:effectExtent l="0" t="0" r="7620" b="8890"/>
                <wp:docPr id="3" name="Obraz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herb_2018_DO_BLANK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11480" cy="88681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6" w:type="dxa"/>
          <w:vAlign w:val="center"/>
        </w:tcPr>
        <w:p w:rsidR="001B6CF5" w:rsidRPr="00A14DE2" w:rsidRDefault="001B6CF5" w:rsidP="001B6CF5">
          <w:pPr>
            <w:autoSpaceDE w:val="0"/>
            <w:autoSpaceDN w:val="0"/>
            <w:adjustRightInd w:val="0"/>
            <w:spacing w:after="0"/>
            <w:rPr>
              <w:rFonts w:ascii="Engram Warsaw" w:hAnsi="Engram Warsaw" w:cs="EngramWarsaw-Bold"/>
              <w:b/>
              <w:bCs/>
            </w:rPr>
          </w:pPr>
        </w:p>
      </w:tc>
      <w:tc>
        <w:tcPr>
          <w:tcW w:w="8165" w:type="dxa"/>
          <w:tcMar>
            <w:left w:w="0" w:type="dxa"/>
            <w:right w:w="0" w:type="dxa"/>
          </w:tcMar>
          <w:vAlign w:val="center"/>
        </w:tcPr>
        <w:p w:rsidR="001B6CF5" w:rsidRPr="00A14DE2" w:rsidRDefault="00695B53" w:rsidP="001B6CF5">
          <w:pPr>
            <w:autoSpaceDE w:val="0"/>
            <w:autoSpaceDN w:val="0"/>
            <w:adjustRightInd w:val="0"/>
            <w:spacing w:after="0"/>
            <w:rPr>
              <w:rFonts w:ascii="Engram Warsaw" w:hAnsi="Engram Warsaw" w:cs="EngramWarsaw-Bold"/>
              <w:b/>
              <w:bCs/>
            </w:rPr>
          </w:pPr>
          <w:r>
            <w:rPr>
              <w:rFonts w:ascii="Engram Warsaw" w:hAnsi="Engram Warsaw" w:cs="EngramWarsaw-Bold"/>
              <w:b/>
              <w:bCs/>
            </w:rPr>
            <w:t>Zarząd Dróg Miejskich</w:t>
          </w:r>
        </w:p>
        <w:p w:rsidR="002E51BC" w:rsidRPr="003E088C" w:rsidRDefault="002E51BC" w:rsidP="00F23A34">
          <w:pPr>
            <w:autoSpaceDE w:val="0"/>
            <w:autoSpaceDN w:val="0"/>
            <w:adjustRightInd w:val="0"/>
            <w:spacing w:after="0"/>
            <w:rPr>
              <w:rFonts w:ascii="Engram Warsaw" w:hAnsi="Engram Warsaw" w:cs="EngramWarsaw-Regular"/>
              <w:sz w:val="16"/>
              <w:szCs w:val="16"/>
            </w:rPr>
          </w:pPr>
          <w:r w:rsidRPr="003E088C">
            <w:rPr>
              <w:rFonts w:ascii="Engram Warsaw" w:hAnsi="Engram Warsaw" w:cs="EngramWarsaw-Regular"/>
              <w:sz w:val="16"/>
              <w:szCs w:val="16"/>
            </w:rPr>
            <w:t xml:space="preserve">ul. </w:t>
          </w:r>
          <w:r w:rsidR="00695B53">
            <w:rPr>
              <w:rFonts w:ascii="Engram Warsaw" w:hAnsi="Engram Warsaw" w:cs="EngramWarsaw-Regular"/>
              <w:sz w:val="16"/>
              <w:szCs w:val="16"/>
            </w:rPr>
            <w:t xml:space="preserve">Chmielna 120, 00-801 </w:t>
          </w:r>
          <w:r w:rsidR="001B6CF5" w:rsidRPr="003E088C">
            <w:rPr>
              <w:rFonts w:ascii="Engram Warsaw" w:hAnsi="Engram Warsaw" w:cs="EngramWarsaw-Regular"/>
              <w:sz w:val="16"/>
              <w:szCs w:val="16"/>
            </w:rPr>
            <w:t>Warszawa</w:t>
          </w:r>
          <w:r w:rsidR="00F23A34" w:rsidRPr="003E088C">
            <w:rPr>
              <w:rFonts w:ascii="Engram Warsaw" w:hAnsi="Engram Warsaw" w:cs="EngramWarsaw-Regular"/>
              <w:sz w:val="16"/>
              <w:szCs w:val="16"/>
            </w:rPr>
            <w:t xml:space="preserve">, </w:t>
          </w:r>
          <w:r w:rsidR="001B6CF5" w:rsidRPr="003E088C">
            <w:rPr>
              <w:rFonts w:ascii="Engram Warsaw" w:hAnsi="Engram Warsaw" w:cs="EngramWarsaw-Regular"/>
              <w:sz w:val="16"/>
              <w:szCs w:val="16"/>
            </w:rPr>
            <w:t>tel. 22</w:t>
          </w:r>
          <w:r w:rsidR="00F23A34" w:rsidRPr="003E088C">
            <w:rPr>
              <w:rFonts w:ascii="Engram Warsaw" w:hAnsi="Engram Warsaw" w:cs="EngramWarsaw-Regular"/>
              <w:sz w:val="16"/>
              <w:szCs w:val="16"/>
            </w:rPr>
            <w:t> </w:t>
          </w:r>
          <w:r w:rsidR="001E0B9B">
            <w:rPr>
              <w:rFonts w:ascii="Engram Warsaw" w:hAnsi="Engram Warsaw" w:cs="EngramWarsaw-Regular"/>
              <w:sz w:val="16"/>
              <w:szCs w:val="16"/>
            </w:rPr>
            <w:t>55 89 000</w:t>
          </w:r>
          <w:r w:rsidR="00F23A34" w:rsidRPr="003E088C">
            <w:rPr>
              <w:rFonts w:ascii="Engram Warsaw" w:hAnsi="Engram Warsaw" w:cs="EngramWarsaw-Regular"/>
              <w:sz w:val="16"/>
              <w:szCs w:val="16"/>
            </w:rPr>
            <w:t>, faks 22 </w:t>
          </w:r>
          <w:r w:rsidR="001E0B9B">
            <w:rPr>
              <w:rFonts w:ascii="Engram Warsaw" w:hAnsi="Engram Warsaw" w:cs="EngramWarsaw-Regular"/>
              <w:sz w:val="16"/>
              <w:szCs w:val="16"/>
            </w:rPr>
            <w:t>620 06 08</w:t>
          </w:r>
        </w:p>
        <w:p w:rsidR="00F23A34" w:rsidRPr="00F23A34" w:rsidRDefault="00B37447" w:rsidP="00695B53">
          <w:pPr>
            <w:autoSpaceDE w:val="0"/>
            <w:autoSpaceDN w:val="0"/>
            <w:adjustRightInd w:val="0"/>
            <w:spacing w:after="0"/>
            <w:rPr>
              <w:rFonts w:ascii="Engram Warsaw" w:hAnsi="Engram Warsaw"/>
            </w:rPr>
          </w:pPr>
          <w:r w:rsidRPr="00B37447">
            <w:rPr>
              <w:rFonts w:ascii="Engram Warsaw" w:hAnsi="Engram Warsaw" w:cs="EngramWarsaw-Regular"/>
              <w:sz w:val="16"/>
              <w:szCs w:val="16"/>
            </w:rPr>
            <w:t>kancelaria@zdm.waw.pl</w:t>
          </w:r>
          <w:r w:rsidR="00A80A3C" w:rsidRPr="003E088C">
            <w:rPr>
              <w:rFonts w:ascii="Engram Warsaw" w:hAnsi="Engram Warsaw" w:cs="EngramWarsaw-Regular"/>
              <w:sz w:val="16"/>
              <w:szCs w:val="16"/>
            </w:rPr>
            <w:t>,</w:t>
          </w:r>
          <w:r>
            <w:rPr>
              <w:rFonts w:ascii="Engram Warsaw" w:hAnsi="Engram Warsaw" w:cs="EngramWarsaw-Regular"/>
              <w:sz w:val="16"/>
              <w:szCs w:val="16"/>
            </w:rPr>
            <w:t xml:space="preserve"> zdm.waw.pl, </w:t>
          </w:r>
          <w:r w:rsidR="00695B53">
            <w:rPr>
              <w:rFonts w:ascii="Engram Warsaw" w:hAnsi="Engram Warsaw" w:cs="EngramWarsaw-Regular"/>
              <w:sz w:val="16"/>
              <w:szCs w:val="16"/>
            </w:rPr>
            <w:t>facebook.pl/</w:t>
          </w:r>
          <w:proofErr w:type="spellStart"/>
          <w:r w:rsidR="00695B53">
            <w:rPr>
              <w:rFonts w:ascii="Engram Warsaw" w:hAnsi="Engram Warsaw" w:cs="EngramWarsaw-Regular"/>
              <w:sz w:val="16"/>
              <w:szCs w:val="16"/>
            </w:rPr>
            <w:t>zdm.warszawa</w:t>
          </w:r>
          <w:proofErr w:type="spellEnd"/>
        </w:p>
      </w:tc>
    </w:tr>
  </w:tbl>
  <w:p w:rsidR="00BD3DE7" w:rsidRPr="001B6CF5" w:rsidRDefault="00F936BE" w:rsidP="0047728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9777AD"/>
    <w:multiLevelType w:val="hybridMultilevel"/>
    <w:tmpl w:val="D0F830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F56576"/>
    <w:multiLevelType w:val="hybridMultilevel"/>
    <w:tmpl w:val="92B6F7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BB0224"/>
    <w:multiLevelType w:val="multilevel"/>
    <w:tmpl w:val="AE9046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78A61A6"/>
    <w:multiLevelType w:val="hybridMultilevel"/>
    <w:tmpl w:val="E0D6F71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BD6007"/>
    <w:multiLevelType w:val="hybridMultilevel"/>
    <w:tmpl w:val="6B4EEC92"/>
    <w:lvl w:ilvl="0" w:tplc="39B8A67C">
      <w:start w:val="3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486C"/>
    <w:rsid w:val="00042817"/>
    <w:rsid w:val="0005117B"/>
    <w:rsid w:val="000642F7"/>
    <w:rsid w:val="00081EE0"/>
    <w:rsid w:val="00083430"/>
    <w:rsid w:val="000838E6"/>
    <w:rsid w:val="00084B20"/>
    <w:rsid w:val="000851E4"/>
    <w:rsid w:val="000A6E86"/>
    <w:rsid w:val="000B6EEF"/>
    <w:rsid w:val="000C3A6D"/>
    <w:rsid w:val="000C3C5E"/>
    <w:rsid w:val="000F5536"/>
    <w:rsid w:val="000F5F1E"/>
    <w:rsid w:val="001022E0"/>
    <w:rsid w:val="00104F0A"/>
    <w:rsid w:val="0010688E"/>
    <w:rsid w:val="0011288E"/>
    <w:rsid w:val="0011708C"/>
    <w:rsid w:val="00127138"/>
    <w:rsid w:val="001317F0"/>
    <w:rsid w:val="00144B2B"/>
    <w:rsid w:val="0018504A"/>
    <w:rsid w:val="001913BE"/>
    <w:rsid w:val="00192984"/>
    <w:rsid w:val="001B6CF5"/>
    <w:rsid w:val="001E0B9B"/>
    <w:rsid w:val="001E369F"/>
    <w:rsid w:val="001E4682"/>
    <w:rsid w:val="001F53CF"/>
    <w:rsid w:val="001F591E"/>
    <w:rsid w:val="002017F9"/>
    <w:rsid w:val="00202CC7"/>
    <w:rsid w:val="00207479"/>
    <w:rsid w:val="0022579B"/>
    <w:rsid w:val="00232694"/>
    <w:rsid w:val="0024014F"/>
    <w:rsid w:val="00252BAE"/>
    <w:rsid w:val="00274909"/>
    <w:rsid w:val="002753C2"/>
    <w:rsid w:val="00281DB9"/>
    <w:rsid w:val="002835B4"/>
    <w:rsid w:val="00283E2F"/>
    <w:rsid w:val="00292C3D"/>
    <w:rsid w:val="002A151D"/>
    <w:rsid w:val="002B2891"/>
    <w:rsid w:val="002C24F8"/>
    <w:rsid w:val="002E51BC"/>
    <w:rsid w:val="002F46DF"/>
    <w:rsid w:val="0032214A"/>
    <w:rsid w:val="00354A61"/>
    <w:rsid w:val="00366418"/>
    <w:rsid w:val="003846E3"/>
    <w:rsid w:val="003904D6"/>
    <w:rsid w:val="003A2A50"/>
    <w:rsid w:val="003B4243"/>
    <w:rsid w:val="003D79F3"/>
    <w:rsid w:val="003E088C"/>
    <w:rsid w:val="003F7DA0"/>
    <w:rsid w:val="00402E51"/>
    <w:rsid w:val="00432428"/>
    <w:rsid w:val="0045170F"/>
    <w:rsid w:val="00477287"/>
    <w:rsid w:val="004802D2"/>
    <w:rsid w:val="00487C59"/>
    <w:rsid w:val="00507AE8"/>
    <w:rsid w:val="00515815"/>
    <w:rsid w:val="0054486C"/>
    <w:rsid w:val="00547DB6"/>
    <w:rsid w:val="00565561"/>
    <w:rsid w:val="00574707"/>
    <w:rsid w:val="00591955"/>
    <w:rsid w:val="00592C27"/>
    <w:rsid w:val="005C6DF2"/>
    <w:rsid w:val="005E7042"/>
    <w:rsid w:val="006017FC"/>
    <w:rsid w:val="00613A81"/>
    <w:rsid w:val="00624B65"/>
    <w:rsid w:val="00652636"/>
    <w:rsid w:val="0066143E"/>
    <w:rsid w:val="006855DF"/>
    <w:rsid w:val="00695B53"/>
    <w:rsid w:val="00715FE9"/>
    <w:rsid w:val="0074110A"/>
    <w:rsid w:val="00784B35"/>
    <w:rsid w:val="007A005E"/>
    <w:rsid w:val="007A1B9F"/>
    <w:rsid w:val="007E2DFE"/>
    <w:rsid w:val="0081243D"/>
    <w:rsid w:val="0081535F"/>
    <w:rsid w:val="008204B6"/>
    <w:rsid w:val="008434C8"/>
    <w:rsid w:val="00843F09"/>
    <w:rsid w:val="008442F6"/>
    <w:rsid w:val="00877A70"/>
    <w:rsid w:val="008801C9"/>
    <w:rsid w:val="008938B9"/>
    <w:rsid w:val="008A003E"/>
    <w:rsid w:val="008A1DAA"/>
    <w:rsid w:val="008C1DF2"/>
    <w:rsid w:val="008C4223"/>
    <w:rsid w:val="008C54CB"/>
    <w:rsid w:val="008F3588"/>
    <w:rsid w:val="00915190"/>
    <w:rsid w:val="0097102E"/>
    <w:rsid w:val="009945DA"/>
    <w:rsid w:val="009A6D5C"/>
    <w:rsid w:val="009C6DB4"/>
    <w:rsid w:val="009D0110"/>
    <w:rsid w:val="009D06D9"/>
    <w:rsid w:val="009D512E"/>
    <w:rsid w:val="009E532A"/>
    <w:rsid w:val="00A14C4C"/>
    <w:rsid w:val="00A33BE9"/>
    <w:rsid w:val="00A37F5F"/>
    <w:rsid w:val="00A5742D"/>
    <w:rsid w:val="00A77035"/>
    <w:rsid w:val="00A77F81"/>
    <w:rsid w:val="00A80A3C"/>
    <w:rsid w:val="00A849A7"/>
    <w:rsid w:val="00AA7728"/>
    <w:rsid w:val="00AD70AC"/>
    <w:rsid w:val="00B05377"/>
    <w:rsid w:val="00B14A98"/>
    <w:rsid w:val="00B37447"/>
    <w:rsid w:val="00B4687D"/>
    <w:rsid w:val="00B9312C"/>
    <w:rsid w:val="00B95BEC"/>
    <w:rsid w:val="00BC4B66"/>
    <w:rsid w:val="00BC5184"/>
    <w:rsid w:val="00BE3BB5"/>
    <w:rsid w:val="00C074DC"/>
    <w:rsid w:val="00C161A2"/>
    <w:rsid w:val="00C24A13"/>
    <w:rsid w:val="00C434F1"/>
    <w:rsid w:val="00C50743"/>
    <w:rsid w:val="00C56C1A"/>
    <w:rsid w:val="00CD02A1"/>
    <w:rsid w:val="00CF07F5"/>
    <w:rsid w:val="00CF0E8E"/>
    <w:rsid w:val="00D152E6"/>
    <w:rsid w:val="00D32188"/>
    <w:rsid w:val="00D346EF"/>
    <w:rsid w:val="00D5108F"/>
    <w:rsid w:val="00D5738C"/>
    <w:rsid w:val="00D66EE3"/>
    <w:rsid w:val="00D712FB"/>
    <w:rsid w:val="00D84DBC"/>
    <w:rsid w:val="00D87428"/>
    <w:rsid w:val="00D90647"/>
    <w:rsid w:val="00DC0703"/>
    <w:rsid w:val="00DC6ACC"/>
    <w:rsid w:val="00DF7269"/>
    <w:rsid w:val="00E13123"/>
    <w:rsid w:val="00E16752"/>
    <w:rsid w:val="00E405B0"/>
    <w:rsid w:val="00E95938"/>
    <w:rsid w:val="00E96270"/>
    <w:rsid w:val="00E97F5D"/>
    <w:rsid w:val="00EA6BAF"/>
    <w:rsid w:val="00EA6CB4"/>
    <w:rsid w:val="00EB2311"/>
    <w:rsid w:val="00EE52D4"/>
    <w:rsid w:val="00F170EE"/>
    <w:rsid w:val="00F23A34"/>
    <w:rsid w:val="00F41D11"/>
    <w:rsid w:val="00F61102"/>
    <w:rsid w:val="00F936BE"/>
    <w:rsid w:val="00F94890"/>
    <w:rsid w:val="00FB6864"/>
    <w:rsid w:val="00FC04D8"/>
    <w:rsid w:val="00FD2FA8"/>
    <w:rsid w:val="00FE7AE3"/>
    <w:rsid w:val="00FF6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5BBFEF3-7383-4EB4-81AD-1B88D405E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4486C"/>
    <w:pPr>
      <w:spacing w:after="240" w:line="300" w:lineRule="auto"/>
    </w:pPr>
    <w:rPr>
      <w:rFonts w:eastAsia="Times New Roman" w:cs="Times New Roman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autoRedefine/>
    <w:uiPriority w:val="9"/>
    <w:qFormat/>
    <w:rsid w:val="00A37F5F"/>
    <w:pPr>
      <w:keepNext/>
      <w:keepLines/>
      <w:spacing w:before="240"/>
      <w:outlineLvl w:val="0"/>
    </w:pPr>
    <w:rPr>
      <w:rFonts w:eastAsiaTheme="majorEastAsia" w:cstheme="majorBidi"/>
      <w:color w:val="000000" w:themeColor="text1"/>
      <w:sz w:val="32"/>
      <w:szCs w:val="32"/>
    </w:rPr>
  </w:style>
  <w:style w:type="paragraph" w:styleId="Nagwek2">
    <w:name w:val="heading 2"/>
    <w:basedOn w:val="Normalny"/>
    <w:next w:val="Normalny"/>
    <w:link w:val="Nagwek2Znak"/>
    <w:autoRedefine/>
    <w:uiPriority w:val="9"/>
    <w:unhideWhenUsed/>
    <w:qFormat/>
    <w:rsid w:val="00A37F5F"/>
    <w:pPr>
      <w:keepNext/>
      <w:keepLines/>
      <w:spacing w:before="40"/>
      <w:outlineLvl w:val="1"/>
    </w:pPr>
    <w:rPr>
      <w:rFonts w:eastAsiaTheme="majorEastAsia" w:cstheme="majorBidi"/>
      <w:b/>
      <w:color w:val="000000" w:themeColor="text1"/>
      <w:sz w:val="24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A37F5F"/>
    <w:rPr>
      <w:rFonts w:eastAsiaTheme="majorEastAsia" w:cstheme="majorBidi"/>
      <w:b/>
      <w:color w:val="000000" w:themeColor="text1"/>
      <w:sz w:val="24"/>
      <w:szCs w:val="26"/>
    </w:rPr>
  </w:style>
  <w:style w:type="character" w:customStyle="1" w:styleId="Nagwek1Znak">
    <w:name w:val="Nagłówek 1 Znak"/>
    <w:basedOn w:val="Domylnaczcionkaakapitu"/>
    <w:link w:val="Nagwek1"/>
    <w:uiPriority w:val="9"/>
    <w:rsid w:val="00A37F5F"/>
    <w:rPr>
      <w:rFonts w:eastAsiaTheme="majorEastAsia" w:cstheme="majorBidi"/>
      <w:color w:val="000000" w:themeColor="text1"/>
      <w:sz w:val="32"/>
      <w:szCs w:val="32"/>
    </w:rPr>
  </w:style>
  <w:style w:type="paragraph" w:styleId="Nagwek">
    <w:name w:val="header"/>
    <w:basedOn w:val="Normalny"/>
    <w:link w:val="NagwekZnak"/>
    <w:rsid w:val="0054486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54486C"/>
    <w:rPr>
      <w:rFonts w:eastAsia="Times New Roman" w:cs="Times New Roman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54486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4486C"/>
    <w:rPr>
      <w:rFonts w:eastAsia="Times New Roman" w:cs="Times New Roman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54486C"/>
    <w:pPr>
      <w:ind w:left="720"/>
      <w:contextualSpacing/>
    </w:pPr>
  </w:style>
  <w:style w:type="paragraph" w:customStyle="1" w:styleId="Poleadresowe">
    <w:name w:val="Pole adresowe"/>
    <w:basedOn w:val="Normalny"/>
    <w:link w:val="PoleadresoweZnak"/>
    <w:qFormat/>
    <w:rsid w:val="0054486C"/>
    <w:pPr>
      <w:spacing w:before="240" w:after="720" w:line="240" w:lineRule="auto"/>
      <w:contextualSpacing/>
    </w:pPr>
    <w:rPr>
      <w:bCs/>
    </w:rPr>
  </w:style>
  <w:style w:type="character" w:customStyle="1" w:styleId="PoleadresoweZnak">
    <w:name w:val="Pole adresowe Znak"/>
    <w:basedOn w:val="Domylnaczcionkaakapitu"/>
    <w:link w:val="Poleadresowe"/>
    <w:rsid w:val="0054486C"/>
    <w:rPr>
      <w:rFonts w:eastAsia="Times New Roman" w:cs="Times New Roman"/>
      <w:bCs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4486C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4486C"/>
    <w:rPr>
      <w:rFonts w:eastAsia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4486C"/>
    <w:rPr>
      <w:vertAlign w:val="superscript"/>
    </w:rPr>
  </w:style>
  <w:style w:type="paragraph" w:styleId="Bezodstpw">
    <w:name w:val="No Spacing"/>
    <w:link w:val="BezodstpwZnak"/>
    <w:uiPriority w:val="1"/>
    <w:qFormat/>
    <w:rsid w:val="0054486C"/>
    <w:rPr>
      <w:rFonts w:eastAsia="Times New Roman" w:cs="Times New Roman"/>
      <w:szCs w:val="24"/>
      <w:lang w:eastAsia="pl-PL"/>
    </w:rPr>
  </w:style>
  <w:style w:type="character" w:customStyle="1" w:styleId="BezodstpwZnak">
    <w:name w:val="Bez odstępów Znak"/>
    <w:basedOn w:val="Domylnaczcionkaakapitu"/>
    <w:link w:val="Bezodstpw"/>
    <w:uiPriority w:val="1"/>
    <w:rsid w:val="00D152E6"/>
    <w:rPr>
      <w:rFonts w:eastAsia="Times New Roman" w:cs="Times New Roman"/>
      <w:szCs w:val="24"/>
      <w:lang w:eastAsia="pl-PL"/>
    </w:rPr>
  </w:style>
  <w:style w:type="table" w:styleId="Tabela-Siatka">
    <w:name w:val="Table Grid"/>
    <w:basedOn w:val="Standardowy"/>
    <w:uiPriority w:val="39"/>
    <w:rsid w:val="001B6C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1B6CF5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80A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80A3C"/>
    <w:rPr>
      <w:rFonts w:ascii="Segoe UI" w:eastAsia="Times New Roman" w:hAnsi="Segoe UI" w:cs="Segoe UI"/>
      <w:sz w:val="18"/>
      <w:szCs w:val="18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9A6D5C"/>
    <w:pPr>
      <w:spacing w:before="100" w:beforeAutospacing="1" w:after="100" w:afterAutospacing="1" w:line="240" w:lineRule="auto"/>
    </w:pPr>
    <w:rPr>
      <w:rFonts w:ascii="Times New Roman" w:hAnsi="Times New Roman"/>
      <w:sz w:val="24"/>
    </w:rPr>
  </w:style>
  <w:style w:type="character" w:styleId="Pogrubienie">
    <w:name w:val="Strong"/>
    <w:basedOn w:val="Domylnaczcionkaakapitu"/>
    <w:uiPriority w:val="22"/>
    <w:qFormat/>
    <w:rsid w:val="009A6D5C"/>
    <w:rPr>
      <w:b/>
      <w:bCs/>
    </w:rPr>
  </w:style>
  <w:style w:type="paragraph" w:customStyle="1" w:styleId="xmsonormal">
    <w:name w:val="x_msonormal"/>
    <w:basedOn w:val="Normalny"/>
    <w:uiPriority w:val="99"/>
    <w:rsid w:val="007A005E"/>
    <w:pPr>
      <w:spacing w:after="0" w:line="240" w:lineRule="auto"/>
    </w:pPr>
    <w:rPr>
      <w:rFonts w:ascii="Calibri" w:eastAsiaTheme="minorHAnsi" w:hAnsi="Calibri" w:cs="Calibri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76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58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65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187</Words>
  <Characters>1122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UMSTW</Company>
  <LinksUpToDate>false</LinksUpToDate>
  <CharactersWithSpaces>1307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Pietrzak</dc:creator>
  <cp:keywords/>
  <dc:description/>
  <cp:lastModifiedBy>Smolińska Laura</cp:lastModifiedBy>
  <cp:revision>2</cp:revision>
  <cp:lastPrinted>2022-10-21T07:24:00Z</cp:lastPrinted>
  <dcterms:created xsi:type="dcterms:W3CDTF">2024-12-12T08:33:00Z</dcterms:created>
  <dcterms:modified xsi:type="dcterms:W3CDTF">2024-12-12T08:33:00Z</dcterms:modified>
</cp:coreProperties>
</file>